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CC9" w:rsidRPr="007160F4" w:rsidRDefault="00890CC9" w:rsidP="00890CC9">
      <w:pPr>
        <w:pStyle w:val="ac"/>
        <w:tabs>
          <w:tab w:val="left" w:pos="1300"/>
          <w:tab w:val="center" w:pos="4677"/>
        </w:tabs>
        <w:spacing w:line="240" w:lineRule="auto"/>
        <w:rPr>
          <w:rFonts w:ascii="Cambria" w:hAnsi="Cambria"/>
          <w:b w:val="0"/>
          <w:bCs w:val="0"/>
          <w:caps/>
          <w:sz w:val="28"/>
          <w:szCs w:val="28"/>
        </w:rPr>
      </w:pPr>
      <w:r w:rsidRPr="007160F4">
        <w:rPr>
          <w:rFonts w:ascii="Cambria" w:hAnsi="Cambria"/>
          <w:b w:val="0"/>
          <w:bCs w:val="0"/>
          <w:caps/>
          <w:sz w:val="28"/>
          <w:szCs w:val="28"/>
        </w:rPr>
        <w:t>Российская Федерация</w:t>
      </w:r>
    </w:p>
    <w:p w:rsidR="00890CC9" w:rsidRPr="007160F4" w:rsidRDefault="00890CC9" w:rsidP="00890CC9">
      <w:pPr>
        <w:pStyle w:val="ac"/>
        <w:spacing w:line="240" w:lineRule="auto"/>
        <w:rPr>
          <w:rFonts w:ascii="Cambria" w:hAnsi="Cambria"/>
          <w:b w:val="0"/>
          <w:bCs w:val="0"/>
          <w:caps/>
          <w:sz w:val="28"/>
          <w:szCs w:val="28"/>
        </w:rPr>
      </w:pPr>
      <w:r w:rsidRPr="007160F4">
        <w:rPr>
          <w:rFonts w:ascii="Cambria" w:hAnsi="Cambria"/>
          <w:b w:val="0"/>
          <w:bCs w:val="0"/>
          <w:caps/>
          <w:sz w:val="28"/>
          <w:szCs w:val="28"/>
        </w:rPr>
        <w:t>БРЯНСКАЯ ОБЛАСТЬ</w:t>
      </w:r>
    </w:p>
    <w:p w:rsidR="00890CC9" w:rsidRPr="007160F4" w:rsidRDefault="00890CC9" w:rsidP="00890CC9">
      <w:pPr>
        <w:pStyle w:val="ac"/>
        <w:spacing w:line="240" w:lineRule="auto"/>
        <w:rPr>
          <w:rFonts w:ascii="Cambria" w:hAnsi="Cambria"/>
          <w:b w:val="0"/>
          <w:bCs w:val="0"/>
          <w:caps/>
          <w:sz w:val="28"/>
          <w:szCs w:val="28"/>
        </w:rPr>
      </w:pPr>
      <w:r w:rsidRPr="007160F4">
        <w:rPr>
          <w:rFonts w:ascii="Cambria" w:hAnsi="Cambria"/>
          <w:b w:val="0"/>
          <w:bCs w:val="0"/>
          <w:caps/>
          <w:sz w:val="28"/>
          <w:szCs w:val="28"/>
        </w:rPr>
        <w:t>ВЫСОКСКОЕ СЕЛЬСКОЕ ПОСЕЛЕНИЕ</w:t>
      </w:r>
    </w:p>
    <w:p w:rsidR="00890CC9" w:rsidRPr="007160F4" w:rsidRDefault="00890CC9" w:rsidP="00890CC9">
      <w:pPr>
        <w:pStyle w:val="ae"/>
        <w:spacing w:line="240" w:lineRule="auto"/>
        <w:rPr>
          <w:rFonts w:ascii="Cambria" w:hAnsi="Cambria"/>
          <w:b/>
          <w:bCs/>
          <w:sz w:val="28"/>
          <w:szCs w:val="28"/>
        </w:rPr>
      </w:pPr>
      <w:r w:rsidRPr="007160F4">
        <w:rPr>
          <w:rFonts w:ascii="Cambria" w:hAnsi="Cambria"/>
          <w:b/>
          <w:bCs/>
          <w:sz w:val="28"/>
          <w:szCs w:val="28"/>
        </w:rPr>
        <w:t>ВЫСОКСКИЙ СЕЛЬСКИЙ СОВЕТ НАРОДНЫХ ДЕПУТАТОВ</w:t>
      </w:r>
    </w:p>
    <w:tbl>
      <w:tblPr>
        <w:tblW w:w="0" w:type="auto"/>
        <w:tblBorders>
          <w:top w:val="thinThickSmallGap" w:sz="24" w:space="0" w:color="auto"/>
        </w:tblBorders>
        <w:tblLook w:val="0000"/>
      </w:tblPr>
      <w:tblGrid>
        <w:gridCol w:w="9847"/>
      </w:tblGrid>
      <w:tr w:rsidR="00890CC9" w:rsidRPr="007160F4" w:rsidTr="00CF457A">
        <w:trPr>
          <w:trHeight w:val="582"/>
        </w:trPr>
        <w:tc>
          <w:tcPr>
            <w:tcW w:w="9847" w:type="dxa"/>
            <w:tcBorders>
              <w:top w:val="thinThickSmallGap" w:sz="24" w:space="0" w:color="auto"/>
              <w:left w:val="nil"/>
              <w:bottom w:val="nil"/>
              <w:right w:val="nil"/>
            </w:tcBorders>
          </w:tcPr>
          <w:p w:rsidR="00890CC9" w:rsidRPr="007160F4" w:rsidRDefault="00890CC9" w:rsidP="00CF457A">
            <w:pPr>
              <w:pStyle w:val="ae"/>
              <w:spacing w:before="240" w:after="240" w:line="240" w:lineRule="auto"/>
              <w:rPr>
                <w:rFonts w:ascii="Cambria" w:hAnsi="Cambria"/>
                <w:b/>
                <w:bCs/>
                <w:szCs w:val="36"/>
              </w:rPr>
            </w:pPr>
            <w:r w:rsidRPr="007160F4">
              <w:rPr>
                <w:rFonts w:ascii="Cambria" w:hAnsi="Cambria"/>
                <w:b/>
                <w:bCs/>
                <w:szCs w:val="36"/>
              </w:rPr>
              <w:t>РЕШЕНИЕ</w:t>
            </w:r>
          </w:p>
        </w:tc>
      </w:tr>
    </w:tbl>
    <w:p w:rsidR="006A3219" w:rsidRDefault="00890CC9" w:rsidP="006A3219">
      <w:pPr>
        <w:spacing w:after="0" w:line="240" w:lineRule="auto"/>
        <w:jc w:val="both"/>
        <w:outlineLvl w:val="0"/>
        <w:rPr>
          <w:b/>
          <w:color w:val="FF0000"/>
          <w:sz w:val="20"/>
          <w:szCs w:val="20"/>
          <w:u w:val="single"/>
        </w:rPr>
      </w:pPr>
      <w:r w:rsidRPr="001F4D64">
        <w:rPr>
          <w:b/>
          <w:color w:val="FF0000"/>
          <w:sz w:val="20"/>
          <w:szCs w:val="20"/>
          <w:u w:val="single"/>
        </w:rPr>
        <w:t xml:space="preserve">От </w:t>
      </w:r>
      <w:r>
        <w:rPr>
          <w:b/>
          <w:color w:val="FF0000"/>
          <w:sz w:val="20"/>
          <w:szCs w:val="20"/>
          <w:u w:val="single"/>
        </w:rPr>
        <w:t>30.11</w:t>
      </w:r>
      <w:r w:rsidRPr="001F4D64">
        <w:rPr>
          <w:b/>
          <w:color w:val="FF0000"/>
          <w:sz w:val="20"/>
          <w:szCs w:val="20"/>
          <w:u w:val="single"/>
        </w:rPr>
        <w:t>.202</w:t>
      </w:r>
      <w:r>
        <w:rPr>
          <w:b/>
          <w:color w:val="FF0000"/>
          <w:sz w:val="20"/>
          <w:szCs w:val="20"/>
          <w:u w:val="single"/>
        </w:rPr>
        <w:t>2</w:t>
      </w:r>
      <w:r w:rsidRPr="001F4D64">
        <w:rPr>
          <w:b/>
          <w:color w:val="FF0000"/>
          <w:sz w:val="20"/>
          <w:szCs w:val="20"/>
          <w:u w:val="single"/>
        </w:rPr>
        <w:t xml:space="preserve">г. № </w:t>
      </w:r>
      <w:r>
        <w:rPr>
          <w:b/>
          <w:color w:val="FF0000"/>
          <w:sz w:val="20"/>
          <w:szCs w:val="20"/>
          <w:u w:val="single"/>
        </w:rPr>
        <w:t>_4-135</w:t>
      </w:r>
    </w:p>
    <w:p w:rsidR="004E1FA0" w:rsidRDefault="00890CC9" w:rsidP="006A3219">
      <w:pPr>
        <w:spacing w:after="0" w:line="240" w:lineRule="auto"/>
        <w:jc w:val="both"/>
        <w:outlineLvl w:val="0"/>
        <w:rPr>
          <w:b/>
          <w:sz w:val="20"/>
          <w:szCs w:val="20"/>
        </w:rPr>
      </w:pPr>
      <w:r w:rsidRPr="001F4D64">
        <w:rPr>
          <w:b/>
          <w:sz w:val="20"/>
          <w:szCs w:val="20"/>
        </w:rPr>
        <w:t>с.Высокое</w:t>
      </w:r>
      <w:bookmarkStart w:id="0" w:name="_GoBack"/>
      <w:bookmarkEnd w:id="0"/>
    </w:p>
    <w:p w:rsidR="006A3219" w:rsidRPr="00F8392B" w:rsidRDefault="006A3219" w:rsidP="006A3219">
      <w:pPr>
        <w:spacing w:after="0" w:line="240" w:lineRule="auto"/>
        <w:jc w:val="both"/>
        <w:outlineLvl w:val="0"/>
        <w:rPr>
          <w:b/>
          <w:color w:val="FF0000"/>
          <w:sz w:val="20"/>
          <w:szCs w:val="20"/>
          <w:u w:val="single"/>
        </w:rPr>
      </w:pP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90CC9">
        <w:rPr>
          <w:rFonts w:ascii="Times New Roman" w:hAnsi="Times New Roman" w:cs="Times New Roman"/>
          <w:sz w:val="24"/>
          <w:szCs w:val="24"/>
        </w:rPr>
        <w:t xml:space="preserve">   </w:t>
      </w:r>
      <w:r>
        <w:rPr>
          <w:rFonts w:ascii="Times New Roman" w:hAnsi="Times New Roman" w:cs="Times New Roman"/>
          <w:sz w:val="24"/>
          <w:szCs w:val="24"/>
        </w:rPr>
        <w:t xml:space="preserve">  Об особенностях командирования</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муниципальных служащих и лиц,</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замещающих должности, не отнесенные</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 должностям муниципальной службы</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администрации</w:t>
      </w:r>
      <w:r w:rsidR="006B01B9">
        <w:rPr>
          <w:rFonts w:ascii="Times New Roman" w:hAnsi="Times New Roman" w:cs="Times New Roman"/>
          <w:sz w:val="24"/>
          <w:szCs w:val="24"/>
        </w:rPr>
        <w:t xml:space="preserve"> Высокского</w:t>
      </w:r>
      <w:r>
        <w:rPr>
          <w:rFonts w:ascii="Times New Roman" w:hAnsi="Times New Roman" w:cs="Times New Roman"/>
          <w:sz w:val="24"/>
          <w:szCs w:val="24"/>
        </w:rPr>
        <w:t xml:space="preserve"> сельског</w:t>
      </w:r>
      <w:r w:rsidR="008470CB">
        <w:rPr>
          <w:rFonts w:ascii="Times New Roman" w:hAnsi="Times New Roman" w:cs="Times New Roman"/>
          <w:sz w:val="24"/>
          <w:szCs w:val="24"/>
        </w:rPr>
        <w:t xml:space="preserve">о </w:t>
      </w:r>
      <w:r>
        <w:rPr>
          <w:rFonts w:ascii="Times New Roman" w:hAnsi="Times New Roman" w:cs="Times New Roman"/>
          <w:sz w:val="24"/>
          <w:szCs w:val="24"/>
        </w:rPr>
        <w:t>поселения</w:t>
      </w:r>
    </w:p>
    <w:p w:rsidR="004E1FA0" w:rsidRPr="005F3992" w:rsidRDefault="004E1FA0" w:rsidP="00B815FD">
      <w:pPr>
        <w:spacing w:after="0" w:line="240" w:lineRule="auto"/>
        <w:rPr>
          <w:rFonts w:ascii="Times New Roman" w:hAnsi="Times New Roman" w:cs="Times New Roman"/>
          <w:sz w:val="24"/>
          <w:szCs w:val="24"/>
        </w:rPr>
      </w:pPr>
    </w:p>
    <w:p w:rsidR="004E1FA0" w:rsidRPr="00BE4775" w:rsidRDefault="004E1FA0" w:rsidP="00244F7B">
      <w:pPr>
        <w:autoSpaceDE w:val="0"/>
        <w:autoSpaceDN w:val="0"/>
        <w:adjustRightInd w:val="0"/>
        <w:spacing w:after="0" w:line="240" w:lineRule="auto"/>
        <w:ind w:firstLine="708"/>
        <w:jc w:val="both"/>
        <w:rPr>
          <w:rFonts w:ascii="Times New Roman" w:hAnsi="Times New Roman" w:cs="Times New Roman"/>
          <w:sz w:val="24"/>
          <w:szCs w:val="24"/>
        </w:rPr>
      </w:pPr>
      <w:r w:rsidRPr="00BE4775">
        <w:rPr>
          <w:rFonts w:ascii="Times New Roman" w:hAnsi="Times New Roman" w:cs="Times New Roman"/>
          <w:sz w:val="24"/>
          <w:szCs w:val="24"/>
        </w:rPr>
        <w:t xml:space="preserve">В целях создания условий для выполнения должностных обязанностей и упорядочения выплат, связанных со служебными командировками, в соответствии с положениями статей 166-169  Трудового кодекса Российской Федерации, </w:t>
      </w:r>
      <w:hyperlink r:id="rId7">
        <w:r w:rsidRPr="00BE4775">
          <w:rPr>
            <w:rFonts w:ascii="Times New Roman" w:hAnsi="Times New Roman" w:cs="Times New Roman"/>
            <w:sz w:val="24"/>
            <w:szCs w:val="24"/>
          </w:rPr>
          <w:t>Постановлением</w:t>
        </w:r>
      </w:hyperlink>
      <w:r w:rsidRPr="00BE4775">
        <w:rPr>
          <w:rFonts w:ascii="Times New Roman" w:hAnsi="Times New Roman" w:cs="Times New Roman"/>
          <w:sz w:val="24"/>
          <w:szCs w:val="24"/>
        </w:rPr>
        <w:t xml:space="preserve"> Правительства Российской Федерации от 13.10.2008 № 749 «Об особенностях направления работников в служебные командировки», руководствуясь </w:t>
      </w:r>
      <w:hyperlink r:id="rId8" w:history="1">
        <w:r w:rsidRPr="00BE4775">
          <w:rPr>
            <w:rFonts w:ascii="Times New Roman" w:hAnsi="Times New Roman" w:cs="Times New Roman"/>
            <w:sz w:val="24"/>
            <w:szCs w:val="24"/>
          </w:rPr>
          <w:t>Указом</w:t>
        </w:r>
      </w:hyperlink>
      <w:r w:rsidRPr="00BE4775">
        <w:rPr>
          <w:rFonts w:ascii="Times New Roman" w:hAnsi="Times New Roman" w:cs="Times New Roman"/>
          <w:sz w:val="24"/>
          <w:szCs w:val="24"/>
        </w:rPr>
        <w:t xml:space="preserve"> Президента Российской Федерации от 17 октября 2022 года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пунктом 5  Указа Губернатора Брянской области от 24.10.2022 №165 «Об особенностях командирования лиц, замещающих государственные должности Брянской области, государственных гражданских служащих Брянской области на территории Донецкой Народной Республики, Луганской Народной Республики, Запорожской о</w:t>
      </w:r>
      <w:r w:rsidR="00890CC9">
        <w:rPr>
          <w:rFonts w:ascii="Times New Roman" w:hAnsi="Times New Roman" w:cs="Times New Roman"/>
          <w:sz w:val="24"/>
          <w:szCs w:val="24"/>
        </w:rPr>
        <w:t>бласти и Херсонской области»,  Высокский</w:t>
      </w:r>
      <w:r w:rsidRPr="00BE4775">
        <w:rPr>
          <w:rFonts w:ascii="Times New Roman" w:hAnsi="Times New Roman" w:cs="Times New Roman"/>
          <w:sz w:val="24"/>
          <w:szCs w:val="24"/>
        </w:rPr>
        <w:t xml:space="preserve"> сельский Совет народных депутатов </w:t>
      </w:r>
    </w:p>
    <w:p w:rsidR="004E1FA0" w:rsidRPr="00BE4775" w:rsidRDefault="004E1FA0" w:rsidP="00BE4775">
      <w:pPr>
        <w:spacing w:before="100" w:beforeAutospacing="1" w:after="100" w:afterAutospacing="1"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E4775">
        <w:rPr>
          <w:rFonts w:ascii="Times New Roman" w:hAnsi="Times New Roman" w:cs="Times New Roman"/>
          <w:sz w:val="24"/>
          <w:szCs w:val="24"/>
          <w:lang w:eastAsia="ru-RU"/>
        </w:rPr>
        <w:t>РЕ</w:t>
      </w:r>
      <w:r>
        <w:rPr>
          <w:rFonts w:ascii="Times New Roman" w:hAnsi="Times New Roman" w:cs="Times New Roman"/>
          <w:sz w:val="24"/>
          <w:szCs w:val="24"/>
          <w:lang w:eastAsia="ru-RU"/>
        </w:rPr>
        <w:t>ШИЛ:</w:t>
      </w:r>
      <w:r w:rsidRPr="00BE4775">
        <w:rPr>
          <w:rFonts w:ascii="Times New Roman" w:hAnsi="Times New Roman" w:cs="Times New Roman"/>
          <w:sz w:val="24"/>
          <w:szCs w:val="24"/>
          <w:lang w:eastAsia="ru-RU"/>
        </w:rPr>
        <w:t xml:space="preserve"> </w:t>
      </w:r>
    </w:p>
    <w:p w:rsidR="004E1FA0" w:rsidRPr="00BE4775" w:rsidRDefault="004E1FA0" w:rsidP="00350918">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 xml:space="preserve">1. Установить, что лицам, замещающим муниципальные должности в  </w:t>
      </w:r>
      <w:r w:rsidR="008470CB">
        <w:rPr>
          <w:rFonts w:ascii="Times New Roman" w:hAnsi="Times New Roman" w:cs="Times New Roman"/>
          <w:sz w:val="24"/>
          <w:szCs w:val="24"/>
        </w:rPr>
        <w:t>Высокской сельской</w:t>
      </w:r>
      <w:r w:rsidR="00F152E6">
        <w:rPr>
          <w:rFonts w:ascii="Times New Roman" w:hAnsi="Times New Roman" w:cs="Times New Roman"/>
          <w:sz w:val="24"/>
          <w:szCs w:val="24"/>
        </w:rPr>
        <w:t xml:space="preserve"> </w:t>
      </w:r>
      <w:r w:rsidR="008470CB">
        <w:rPr>
          <w:rFonts w:ascii="Times New Roman" w:hAnsi="Times New Roman" w:cs="Times New Roman"/>
          <w:sz w:val="24"/>
          <w:szCs w:val="24"/>
        </w:rPr>
        <w:t>администрации</w:t>
      </w:r>
      <w:r w:rsidRPr="00BE4775">
        <w:rPr>
          <w:rFonts w:ascii="Times New Roman" w:hAnsi="Times New Roman" w:cs="Times New Roman"/>
          <w:sz w:val="24"/>
          <w:szCs w:val="24"/>
        </w:rPr>
        <w:t>, муницип</w:t>
      </w:r>
      <w:r>
        <w:rPr>
          <w:rFonts w:ascii="Times New Roman" w:hAnsi="Times New Roman" w:cs="Times New Roman"/>
          <w:sz w:val="24"/>
          <w:szCs w:val="24"/>
        </w:rPr>
        <w:t>альным</w:t>
      </w:r>
      <w:r w:rsidRPr="00BE4775">
        <w:rPr>
          <w:rFonts w:ascii="Times New Roman" w:hAnsi="Times New Roman" w:cs="Times New Roman"/>
          <w:sz w:val="24"/>
          <w:szCs w:val="24"/>
        </w:rPr>
        <w:t xml:space="preserve"> служащим и  лиц, замещающих должности, не отнесенные к должностям муниципальной службы  </w:t>
      </w:r>
      <w:r w:rsidR="008470CB">
        <w:rPr>
          <w:rFonts w:ascii="Times New Roman" w:hAnsi="Times New Roman" w:cs="Times New Roman"/>
          <w:sz w:val="24"/>
          <w:szCs w:val="24"/>
        </w:rPr>
        <w:t xml:space="preserve">Высокской сельской </w:t>
      </w:r>
      <w:r w:rsidRPr="00BE4775">
        <w:rPr>
          <w:rFonts w:ascii="Times New Roman" w:hAnsi="Times New Roman" w:cs="Times New Roman"/>
          <w:sz w:val="24"/>
          <w:szCs w:val="24"/>
        </w:rPr>
        <w:t>администрации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(далее - служебные командировки):</w:t>
      </w:r>
    </w:p>
    <w:p w:rsidR="004E1FA0" w:rsidRPr="00BE4775" w:rsidRDefault="004E1FA0" w:rsidP="008C4220">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а) денежное содержание выплачивается в двойном размере;</w:t>
      </w:r>
    </w:p>
    <w:p w:rsidR="004E1FA0" w:rsidRPr="00BE4775" w:rsidRDefault="004E1FA0" w:rsidP="008C4220">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4E1FA0" w:rsidRPr="00BE4775" w:rsidRDefault="004E1FA0" w:rsidP="008C4220">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2</w:t>
      </w:r>
      <w:r>
        <w:rPr>
          <w:rFonts w:ascii="Times New Roman" w:hAnsi="Times New Roman" w:cs="Times New Roman"/>
          <w:sz w:val="24"/>
          <w:szCs w:val="24"/>
        </w:rPr>
        <w:t>.</w:t>
      </w:r>
      <w:r w:rsidRPr="00BE4775">
        <w:rPr>
          <w:rFonts w:ascii="Times New Roman" w:hAnsi="Times New Roman" w:cs="Times New Roman"/>
          <w:sz w:val="24"/>
          <w:szCs w:val="24"/>
        </w:rPr>
        <w:t>Финансирование расходов, связанных с реализацией настоящего решения, осуществляется за счет средств, предусмотренных в местном бюджете на содержание органов местного самоуправления.</w:t>
      </w:r>
    </w:p>
    <w:p w:rsidR="004E1FA0" w:rsidRPr="00BE4775" w:rsidRDefault="008470CB" w:rsidP="008470C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 </w:t>
      </w:r>
      <w:r w:rsidR="004E1FA0" w:rsidRPr="00BE4775">
        <w:rPr>
          <w:rFonts w:ascii="Times New Roman" w:hAnsi="Times New Roman" w:cs="Times New Roman"/>
          <w:sz w:val="24"/>
          <w:szCs w:val="24"/>
        </w:rPr>
        <w:t>Настоящее решение вступает в силу со дня его подписания.</w:t>
      </w:r>
    </w:p>
    <w:p w:rsidR="00F8392B" w:rsidRDefault="00F8392B" w:rsidP="00F8392B">
      <w:pPr>
        <w:pStyle w:val="a3"/>
        <w:spacing w:after="0"/>
        <w:ind w:left="0"/>
        <w:contextualSpacing/>
        <w:jc w:val="both"/>
        <w:rPr>
          <w:rFonts w:ascii="Cambria" w:hAnsi="Cambria"/>
        </w:rPr>
      </w:pPr>
      <w:r>
        <w:rPr>
          <w:rFonts w:ascii="Times New Roman" w:hAnsi="Times New Roman" w:cs="Times New Roman"/>
          <w:sz w:val="24"/>
          <w:szCs w:val="24"/>
        </w:rPr>
        <w:t xml:space="preserve">         </w:t>
      </w:r>
      <w:r w:rsidR="004E1FA0" w:rsidRPr="00BE4775">
        <w:rPr>
          <w:rFonts w:ascii="Times New Roman" w:hAnsi="Times New Roman" w:cs="Times New Roman"/>
          <w:sz w:val="24"/>
          <w:szCs w:val="24"/>
        </w:rPr>
        <w:t xml:space="preserve">4. </w:t>
      </w:r>
      <w:r w:rsidR="008470CB">
        <w:rPr>
          <w:rFonts w:ascii="Cambria" w:hAnsi="Cambria"/>
        </w:rPr>
        <w:t>Настоящее</w:t>
      </w:r>
      <w:r w:rsidRPr="006A642E">
        <w:rPr>
          <w:rFonts w:ascii="Cambria" w:hAnsi="Cambria"/>
        </w:rPr>
        <w:t xml:space="preserve"> Решение опубликовать (обнародовать) согласно Уставу</w:t>
      </w:r>
      <w:r w:rsidR="008470CB">
        <w:rPr>
          <w:rFonts w:ascii="Cambria" w:hAnsi="Cambria"/>
        </w:rPr>
        <w:t xml:space="preserve"> поселения</w:t>
      </w:r>
      <w:r w:rsidRPr="006A642E">
        <w:rPr>
          <w:rFonts w:ascii="Cambria" w:hAnsi="Cambria"/>
        </w:rPr>
        <w:t xml:space="preserve"> и разместить на официальном сайте администрации Унечского района в сети Интернет  </w:t>
      </w:r>
      <w:hyperlink r:id="rId9" w:history="1">
        <w:r w:rsidR="001F7BE2" w:rsidRPr="00CE1107">
          <w:rPr>
            <w:rStyle w:val="a4"/>
            <w:rFonts w:ascii="Cambria" w:hAnsi="Cambria" w:cs="Calibri"/>
            <w:lang w:val="en-US"/>
          </w:rPr>
          <w:t>www</w:t>
        </w:r>
        <w:r w:rsidR="001F7BE2" w:rsidRPr="00CE1107">
          <w:rPr>
            <w:rStyle w:val="a4"/>
            <w:rFonts w:ascii="Cambria" w:hAnsi="Cambria" w:cs="Calibri"/>
          </w:rPr>
          <w:t>.</w:t>
        </w:r>
        <w:r w:rsidR="001F7BE2" w:rsidRPr="00CE1107">
          <w:rPr>
            <w:rStyle w:val="a4"/>
            <w:rFonts w:ascii="Cambria" w:hAnsi="Cambria" w:cs="Calibri"/>
            <w:lang w:val="en-US"/>
          </w:rPr>
          <w:t>unradm</w:t>
        </w:r>
        <w:r w:rsidR="001F7BE2" w:rsidRPr="00CE1107">
          <w:rPr>
            <w:rStyle w:val="a4"/>
            <w:rFonts w:ascii="Cambria" w:hAnsi="Cambria" w:cs="Calibri"/>
          </w:rPr>
          <w:t>.</w:t>
        </w:r>
        <w:r w:rsidR="001F7BE2" w:rsidRPr="00CE1107">
          <w:rPr>
            <w:rStyle w:val="a4"/>
            <w:rFonts w:ascii="Cambria" w:hAnsi="Cambria" w:cs="Calibri"/>
            <w:lang w:val="en-US"/>
          </w:rPr>
          <w:t>ru</w:t>
        </w:r>
      </w:hyperlink>
      <w:r w:rsidRPr="006A642E">
        <w:rPr>
          <w:rFonts w:ascii="Cambria" w:hAnsi="Cambria"/>
        </w:rPr>
        <w:t>.</w:t>
      </w:r>
    </w:p>
    <w:p w:rsidR="001F7BE2" w:rsidRDefault="001F7BE2" w:rsidP="00F8392B">
      <w:pPr>
        <w:pStyle w:val="a3"/>
        <w:spacing w:after="0"/>
        <w:ind w:left="0"/>
        <w:contextualSpacing/>
        <w:jc w:val="both"/>
        <w:rPr>
          <w:rFonts w:ascii="Cambria" w:hAnsi="Cambria"/>
        </w:rPr>
      </w:pPr>
    </w:p>
    <w:p w:rsidR="006A3219" w:rsidRPr="006A642E" w:rsidRDefault="006A3219" w:rsidP="00F8392B">
      <w:pPr>
        <w:pStyle w:val="a3"/>
        <w:spacing w:after="0"/>
        <w:ind w:left="0"/>
        <w:contextualSpacing/>
        <w:jc w:val="both"/>
        <w:rPr>
          <w:rFonts w:ascii="Cambria" w:hAnsi="Cambria"/>
        </w:rPr>
      </w:pPr>
    </w:p>
    <w:p w:rsidR="001F7BE2" w:rsidRPr="005A7E21" w:rsidRDefault="001F7BE2" w:rsidP="001F7BE2">
      <w:pPr>
        <w:pStyle w:val="af0"/>
        <w:tabs>
          <w:tab w:val="left" w:pos="993"/>
        </w:tabs>
        <w:spacing w:line="240" w:lineRule="auto"/>
        <w:jc w:val="both"/>
        <w:rPr>
          <w:sz w:val="24"/>
          <w:szCs w:val="24"/>
        </w:rPr>
      </w:pPr>
      <w:r w:rsidRPr="005A7E21">
        <w:rPr>
          <w:sz w:val="24"/>
          <w:szCs w:val="24"/>
        </w:rPr>
        <w:t xml:space="preserve">Глава Высокского  сельского поселения                                                  </w:t>
      </w:r>
      <w:r w:rsidRPr="005A7E21">
        <w:rPr>
          <w:sz w:val="24"/>
          <w:szCs w:val="24"/>
        </w:rPr>
        <w:tab/>
        <w:t xml:space="preserve">   О.И. Литикова</w:t>
      </w:r>
    </w:p>
    <w:p w:rsidR="004E1FA0" w:rsidRDefault="004E1FA0" w:rsidP="006A3219">
      <w:pPr>
        <w:pStyle w:val="ConsPlusNormal"/>
        <w:jc w:val="center"/>
        <w:outlineLvl w:val="0"/>
        <w:rPr>
          <w:rFonts w:ascii="Times New Roman" w:hAnsi="Times New Roman" w:cs="Times New Roman"/>
          <w:sz w:val="24"/>
          <w:szCs w:val="24"/>
        </w:rPr>
      </w:pPr>
    </w:p>
    <w:sectPr w:rsidR="004E1FA0" w:rsidSect="006A3219">
      <w:pgSz w:w="11906" w:h="16838"/>
      <w:pgMar w:top="426" w:right="849" w:bottom="28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1AD" w:rsidRDefault="00AA41AD" w:rsidP="0062790C">
      <w:pPr>
        <w:spacing w:after="0" w:line="240" w:lineRule="auto"/>
      </w:pPr>
      <w:r>
        <w:separator/>
      </w:r>
    </w:p>
  </w:endnote>
  <w:endnote w:type="continuationSeparator" w:id="1">
    <w:p w:rsidR="00AA41AD" w:rsidRDefault="00AA41AD" w:rsidP="006279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1AD" w:rsidRDefault="00AA41AD" w:rsidP="0062790C">
      <w:pPr>
        <w:spacing w:after="0" w:line="240" w:lineRule="auto"/>
      </w:pPr>
      <w:r>
        <w:separator/>
      </w:r>
    </w:p>
  </w:footnote>
  <w:footnote w:type="continuationSeparator" w:id="1">
    <w:p w:rsidR="00AA41AD" w:rsidRDefault="00AA41AD" w:rsidP="006279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7CDF"/>
    <w:multiLevelType w:val="multilevel"/>
    <w:tmpl w:val="7586355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0D6F0230"/>
    <w:multiLevelType w:val="hybridMultilevel"/>
    <w:tmpl w:val="7E481DE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C5A259A"/>
    <w:multiLevelType w:val="hybridMultilevel"/>
    <w:tmpl w:val="49B4F1C0"/>
    <w:lvl w:ilvl="0" w:tplc="1B1C5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301"/>
    <w:rsid w:val="000023C9"/>
    <w:rsid w:val="0000462B"/>
    <w:rsid w:val="00022A3D"/>
    <w:rsid w:val="00054E4A"/>
    <w:rsid w:val="000576F2"/>
    <w:rsid w:val="0006478E"/>
    <w:rsid w:val="000662CC"/>
    <w:rsid w:val="000670F9"/>
    <w:rsid w:val="00070050"/>
    <w:rsid w:val="0008278C"/>
    <w:rsid w:val="000B3C4B"/>
    <w:rsid w:val="000C0E17"/>
    <w:rsid w:val="000D41CB"/>
    <w:rsid w:val="000D6044"/>
    <w:rsid w:val="000F1080"/>
    <w:rsid w:val="000F195D"/>
    <w:rsid w:val="000F1C8D"/>
    <w:rsid w:val="000F3672"/>
    <w:rsid w:val="001113BA"/>
    <w:rsid w:val="001144E9"/>
    <w:rsid w:val="00114B44"/>
    <w:rsid w:val="001200CC"/>
    <w:rsid w:val="00127916"/>
    <w:rsid w:val="001333BB"/>
    <w:rsid w:val="00134710"/>
    <w:rsid w:val="001401D3"/>
    <w:rsid w:val="0014135B"/>
    <w:rsid w:val="00143138"/>
    <w:rsid w:val="00144654"/>
    <w:rsid w:val="00147540"/>
    <w:rsid w:val="00150666"/>
    <w:rsid w:val="001525FA"/>
    <w:rsid w:val="00156CED"/>
    <w:rsid w:val="001644FB"/>
    <w:rsid w:val="001653DA"/>
    <w:rsid w:val="00166E0C"/>
    <w:rsid w:val="00180570"/>
    <w:rsid w:val="0019485F"/>
    <w:rsid w:val="001B41C4"/>
    <w:rsid w:val="001B5A39"/>
    <w:rsid w:val="001C0180"/>
    <w:rsid w:val="001C1DCE"/>
    <w:rsid w:val="001D0968"/>
    <w:rsid w:val="001D5E13"/>
    <w:rsid w:val="001E170C"/>
    <w:rsid w:val="001E1F2C"/>
    <w:rsid w:val="001F7BE2"/>
    <w:rsid w:val="00203FA3"/>
    <w:rsid w:val="00204679"/>
    <w:rsid w:val="00205DAF"/>
    <w:rsid w:val="002109DE"/>
    <w:rsid w:val="002123C1"/>
    <w:rsid w:val="002127C0"/>
    <w:rsid w:val="00221666"/>
    <w:rsid w:val="00224A26"/>
    <w:rsid w:val="0022739E"/>
    <w:rsid w:val="002345E6"/>
    <w:rsid w:val="00244F7B"/>
    <w:rsid w:val="0024703D"/>
    <w:rsid w:val="0025316E"/>
    <w:rsid w:val="00257EBB"/>
    <w:rsid w:val="00263F5A"/>
    <w:rsid w:val="00267DCC"/>
    <w:rsid w:val="00267F04"/>
    <w:rsid w:val="002717C4"/>
    <w:rsid w:val="00272589"/>
    <w:rsid w:val="00281908"/>
    <w:rsid w:val="0028788D"/>
    <w:rsid w:val="00295376"/>
    <w:rsid w:val="0029717B"/>
    <w:rsid w:val="002A2481"/>
    <w:rsid w:val="002B4457"/>
    <w:rsid w:val="002B4660"/>
    <w:rsid w:val="002B63A9"/>
    <w:rsid w:val="002E145F"/>
    <w:rsid w:val="002F61C3"/>
    <w:rsid w:val="00301E80"/>
    <w:rsid w:val="0031326D"/>
    <w:rsid w:val="00330874"/>
    <w:rsid w:val="00336680"/>
    <w:rsid w:val="00350918"/>
    <w:rsid w:val="00363F8E"/>
    <w:rsid w:val="00366456"/>
    <w:rsid w:val="0037409B"/>
    <w:rsid w:val="00375C5C"/>
    <w:rsid w:val="00376822"/>
    <w:rsid w:val="00377622"/>
    <w:rsid w:val="003904B6"/>
    <w:rsid w:val="00395F77"/>
    <w:rsid w:val="003B6C11"/>
    <w:rsid w:val="003C4AA5"/>
    <w:rsid w:val="003D2450"/>
    <w:rsid w:val="003D3817"/>
    <w:rsid w:val="003D3B47"/>
    <w:rsid w:val="003E3227"/>
    <w:rsid w:val="003F5E1B"/>
    <w:rsid w:val="00414C8B"/>
    <w:rsid w:val="004242FF"/>
    <w:rsid w:val="00437E5A"/>
    <w:rsid w:val="0045120E"/>
    <w:rsid w:val="00451847"/>
    <w:rsid w:val="00452D95"/>
    <w:rsid w:val="0046077C"/>
    <w:rsid w:val="00472D24"/>
    <w:rsid w:val="00480660"/>
    <w:rsid w:val="00480C76"/>
    <w:rsid w:val="00490DFA"/>
    <w:rsid w:val="004B6343"/>
    <w:rsid w:val="004C19AE"/>
    <w:rsid w:val="004C1F2C"/>
    <w:rsid w:val="004C279C"/>
    <w:rsid w:val="004C711E"/>
    <w:rsid w:val="004D7C0C"/>
    <w:rsid w:val="004E1FA0"/>
    <w:rsid w:val="00503F83"/>
    <w:rsid w:val="005052E9"/>
    <w:rsid w:val="00510C1A"/>
    <w:rsid w:val="00522EB2"/>
    <w:rsid w:val="005278E0"/>
    <w:rsid w:val="00537DED"/>
    <w:rsid w:val="00567AC7"/>
    <w:rsid w:val="00576052"/>
    <w:rsid w:val="0058082D"/>
    <w:rsid w:val="0058671F"/>
    <w:rsid w:val="00597129"/>
    <w:rsid w:val="005B4E27"/>
    <w:rsid w:val="005B5F4A"/>
    <w:rsid w:val="005C4043"/>
    <w:rsid w:val="005C55CE"/>
    <w:rsid w:val="005C5DBF"/>
    <w:rsid w:val="005C5F14"/>
    <w:rsid w:val="005C6F0B"/>
    <w:rsid w:val="005D6D56"/>
    <w:rsid w:val="005E0D81"/>
    <w:rsid w:val="005E3187"/>
    <w:rsid w:val="005E4D63"/>
    <w:rsid w:val="005F0515"/>
    <w:rsid w:val="005F133D"/>
    <w:rsid w:val="005F3992"/>
    <w:rsid w:val="005F7BC1"/>
    <w:rsid w:val="00610623"/>
    <w:rsid w:val="00610972"/>
    <w:rsid w:val="00614E85"/>
    <w:rsid w:val="0062790C"/>
    <w:rsid w:val="0063336C"/>
    <w:rsid w:val="00634878"/>
    <w:rsid w:val="00660F7A"/>
    <w:rsid w:val="006703EA"/>
    <w:rsid w:val="00671B38"/>
    <w:rsid w:val="00671D69"/>
    <w:rsid w:val="006726DB"/>
    <w:rsid w:val="006A0187"/>
    <w:rsid w:val="006A3219"/>
    <w:rsid w:val="006A32AC"/>
    <w:rsid w:val="006A51B1"/>
    <w:rsid w:val="006B01B9"/>
    <w:rsid w:val="006B6729"/>
    <w:rsid w:val="006B6D17"/>
    <w:rsid w:val="006D4794"/>
    <w:rsid w:val="006D7276"/>
    <w:rsid w:val="006E6D97"/>
    <w:rsid w:val="006F0FDC"/>
    <w:rsid w:val="006F4FFE"/>
    <w:rsid w:val="006F5060"/>
    <w:rsid w:val="007173B5"/>
    <w:rsid w:val="00720235"/>
    <w:rsid w:val="0073652E"/>
    <w:rsid w:val="00737EE6"/>
    <w:rsid w:val="00773205"/>
    <w:rsid w:val="00777463"/>
    <w:rsid w:val="00782581"/>
    <w:rsid w:val="007973C1"/>
    <w:rsid w:val="0079743C"/>
    <w:rsid w:val="007A4AEA"/>
    <w:rsid w:val="007B05E2"/>
    <w:rsid w:val="007C2474"/>
    <w:rsid w:val="007C3C23"/>
    <w:rsid w:val="007F6A9B"/>
    <w:rsid w:val="00813B19"/>
    <w:rsid w:val="00814803"/>
    <w:rsid w:val="0083524D"/>
    <w:rsid w:val="00842E0C"/>
    <w:rsid w:val="008470CB"/>
    <w:rsid w:val="0085073F"/>
    <w:rsid w:val="008540AC"/>
    <w:rsid w:val="008654F9"/>
    <w:rsid w:val="00876C8C"/>
    <w:rsid w:val="0088405F"/>
    <w:rsid w:val="00890CC9"/>
    <w:rsid w:val="00892FCD"/>
    <w:rsid w:val="008C087D"/>
    <w:rsid w:val="008C3D6A"/>
    <w:rsid w:val="008C4220"/>
    <w:rsid w:val="008D54C3"/>
    <w:rsid w:val="008E6054"/>
    <w:rsid w:val="008E6F1B"/>
    <w:rsid w:val="008F1606"/>
    <w:rsid w:val="008F5250"/>
    <w:rsid w:val="008F5A5E"/>
    <w:rsid w:val="008F6FE5"/>
    <w:rsid w:val="00901B59"/>
    <w:rsid w:val="00901FE3"/>
    <w:rsid w:val="009106AA"/>
    <w:rsid w:val="009141A2"/>
    <w:rsid w:val="00924BD0"/>
    <w:rsid w:val="00931724"/>
    <w:rsid w:val="009343D3"/>
    <w:rsid w:val="00936B4D"/>
    <w:rsid w:val="00951287"/>
    <w:rsid w:val="009518DA"/>
    <w:rsid w:val="0095683C"/>
    <w:rsid w:val="00966AB0"/>
    <w:rsid w:val="00966C2D"/>
    <w:rsid w:val="0097090C"/>
    <w:rsid w:val="00972108"/>
    <w:rsid w:val="00972836"/>
    <w:rsid w:val="0097345F"/>
    <w:rsid w:val="0097776B"/>
    <w:rsid w:val="00991312"/>
    <w:rsid w:val="009922FF"/>
    <w:rsid w:val="009A656A"/>
    <w:rsid w:val="009B4C6C"/>
    <w:rsid w:val="009B5E43"/>
    <w:rsid w:val="009C1455"/>
    <w:rsid w:val="009E6798"/>
    <w:rsid w:val="009F195E"/>
    <w:rsid w:val="00A11E55"/>
    <w:rsid w:val="00A15D29"/>
    <w:rsid w:val="00A42CDF"/>
    <w:rsid w:val="00A527D9"/>
    <w:rsid w:val="00A53CB8"/>
    <w:rsid w:val="00A54348"/>
    <w:rsid w:val="00A77CF5"/>
    <w:rsid w:val="00A8172F"/>
    <w:rsid w:val="00A85876"/>
    <w:rsid w:val="00A9059C"/>
    <w:rsid w:val="00A90C39"/>
    <w:rsid w:val="00A93DD8"/>
    <w:rsid w:val="00A95697"/>
    <w:rsid w:val="00AA3D1F"/>
    <w:rsid w:val="00AA41AD"/>
    <w:rsid w:val="00AA7239"/>
    <w:rsid w:val="00AA75E8"/>
    <w:rsid w:val="00AB2B65"/>
    <w:rsid w:val="00AB62C6"/>
    <w:rsid w:val="00AF394F"/>
    <w:rsid w:val="00B05170"/>
    <w:rsid w:val="00B10D74"/>
    <w:rsid w:val="00B155D9"/>
    <w:rsid w:val="00B24861"/>
    <w:rsid w:val="00B270D6"/>
    <w:rsid w:val="00B27A25"/>
    <w:rsid w:val="00B31399"/>
    <w:rsid w:val="00B34104"/>
    <w:rsid w:val="00B34301"/>
    <w:rsid w:val="00B458C6"/>
    <w:rsid w:val="00B458F1"/>
    <w:rsid w:val="00B45BDB"/>
    <w:rsid w:val="00B54660"/>
    <w:rsid w:val="00B554DD"/>
    <w:rsid w:val="00B66B24"/>
    <w:rsid w:val="00B715BA"/>
    <w:rsid w:val="00B815FD"/>
    <w:rsid w:val="00B926C5"/>
    <w:rsid w:val="00B970D2"/>
    <w:rsid w:val="00B97E92"/>
    <w:rsid w:val="00BA034F"/>
    <w:rsid w:val="00BA3E7E"/>
    <w:rsid w:val="00BC42F7"/>
    <w:rsid w:val="00BD06BE"/>
    <w:rsid w:val="00BD5DC4"/>
    <w:rsid w:val="00BE4775"/>
    <w:rsid w:val="00BF299C"/>
    <w:rsid w:val="00BF62E9"/>
    <w:rsid w:val="00C00A3A"/>
    <w:rsid w:val="00C0580B"/>
    <w:rsid w:val="00C07259"/>
    <w:rsid w:val="00C13961"/>
    <w:rsid w:val="00C17079"/>
    <w:rsid w:val="00C2038D"/>
    <w:rsid w:val="00C23D6E"/>
    <w:rsid w:val="00C315B3"/>
    <w:rsid w:val="00C33548"/>
    <w:rsid w:val="00C67D42"/>
    <w:rsid w:val="00C74A0E"/>
    <w:rsid w:val="00C74B26"/>
    <w:rsid w:val="00C8099A"/>
    <w:rsid w:val="00C8198B"/>
    <w:rsid w:val="00C83F95"/>
    <w:rsid w:val="00C85CED"/>
    <w:rsid w:val="00C85E6F"/>
    <w:rsid w:val="00C9166E"/>
    <w:rsid w:val="00CA5FE4"/>
    <w:rsid w:val="00CC4C0F"/>
    <w:rsid w:val="00CC677C"/>
    <w:rsid w:val="00CC7FBD"/>
    <w:rsid w:val="00CD2917"/>
    <w:rsid w:val="00CE1F07"/>
    <w:rsid w:val="00CF5658"/>
    <w:rsid w:val="00CF6E72"/>
    <w:rsid w:val="00CF7A0A"/>
    <w:rsid w:val="00D167FE"/>
    <w:rsid w:val="00D21793"/>
    <w:rsid w:val="00D3108A"/>
    <w:rsid w:val="00D353CD"/>
    <w:rsid w:val="00D3744C"/>
    <w:rsid w:val="00D4381C"/>
    <w:rsid w:val="00D60097"/>
    <w:rsid w:val="00D652D4"/>
    <w:rsid w:val="00D723E8"/>
    <w:rsid w:val="00D73821"/>
    <w:rsid w:val="00D75B88"/>
    <w:rsid w:val="00D776DF"/>
    <w:rsid w:val="00D8051C"/>
    <w:rsid w:val="00D87027"/>
    <w:rsid w:val="00D879F3"/>
    <w:rsid w:val="00D90C8D"/>
    <w:rsid w:val="00DA2C62"/>
    <w:rsid w:val="00DB4792"/>
    <w:rsid w:val="00DD3A42"/>
    <w:rsid w:val="00DE7C8C"/>
    <w:rsid w:val="00DF0048"/>
    <w:rsid w:val="00DF1505"/>
    <w:rsid w:val="00DF26EE"/>
    <w:rsid w:val="00DF452F"/>
    <w:rsid w:val="00DF4CB1"/>
    <w:rsid w:val="00E00D29"/>
    <w:rsid w:val="00E156FF"/>
    <w:rsid w:val="00E177C8"/>
    <w:rsid w:val="00E20677"/>
    <w:rsid w:val="00E3591F"/>
    <w:rsid w:val="00E45A3C"/>
    <w:rsid w:val="00E5221F"/>
    <w:rsid w:val="00E74A27"/>
    <w:rsid w:val="00E86587"/>
    <w:rsid w:val="00E922DC"/>
    <w:rsid w:val="00E94516"/>
    <w:rsid w:val="00EB4856"/>
    <w:rsid w:val="00EB5D44"/>
    <w:rsid w:val="00EC7F81"/>
    <w:rsid w:val="00EF0E81"/>
    <w:rsid w:val="00F02388"/>
    <w:rsid w:val="00F071B9"/>
    <w:rsid w:val="00F10F6E"/>
    <w:rsid w:val="00F152E6"/>
    <w:rsid w:val="00F17677"/>
    <w:rsid w:val="00F2759E"/>
    <w:rsid w:val="00F46A47"/>
    <w:rsid w:val="00F5173E"/>
    <w:rsid w:val="00F60171"/>
    <w:rsid w:val="00F646D1"/>
    <w:rsid w:val="00F80C35"/>
    <w:rsid w:val="00F8392B"/>
    <w:rsid w:val="00F90A48"/>
    <w:rsid w:val="00F91021"/>
    <w:rsid w:val="00F9582C"/>
    <w:rsid w:val="00FA3FBF"/>
    <w:rsid w:val="00FD7CE3"/>
    <w:rsid w:val="00FE57CF"/>
    <w:rsid w:val="00FE655B"/>
    <w:rsid w:val="00FE6976"/>
    <w:rsid w:val="00FF0F1E"/>
    <w:rsid w:val="00FF3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2DC"/>
    <w:pPr>
      <w:ind w:left="720"/>
    </w:pPr>
  </w:style>
  <w:style w:type="character" w:customStyle="1" w:styleId="blk">
    <w:name w:val="blk"/>
    <w:basedOn w:val="a0"/>
    <w:uiPriority w:val="99"/>
    <w:rsid w:val="009106AA"/>
    <w:rPr>
      <w:rFonts w:cs="Times New Roman"/>
    </w:rPr>
  </w:style>
  <w:style w:type="character" w:styleId="a4">
    <w:name w:val="Hyperlink"/>
    <w:basedOn w:val="a0"/>
    <w:uiPriority w:val="99"/>
    <w:rsid w:val="009106AA"/>
    <w:rPr>
      <w:rFonts w:cs="Times New Roman"/>
      <w:color w:val="0000FF"/>
      <w:u w:val="single"/>
    </w:rPr>
  </w:style>
  <w:style w:type="table" w:styleId="a5">
    <w:name w:val="Table Grid"/>
    <w:basedOn w:val="a1"/>
    <w:uiPriority w:val="99"/>
    <w:rsid w:val="005052E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rsid w:val="00F90A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F90A48"/>
    <w:rPr>
      <w:rFonts w:ascii="Tahoma" w:hAnsi="Tahoma" w:cs="Tahoma"/>
      <w:sz w:val="16"/>
      <w:szCs w:val="16"/>
    </w:rPr>
  </w:style>
  <w:style w:type="paragraph" w:customStyle="1" w:styleId="ConsPlusNormal">
    <w:name w:val="ConsPlusNormal"/>
    <w:uiPriority w:val="99"/>
    <w:rsid w:val="009922FF"/>
    <w:pPr>
      <w:widowControl w:val="0"/>
      <w:autoSpaceDE w:val="0"/>
      <w:autoSpaceDN w:val="0"/>
      <w:adjustRightInd w:val="0"/>
      <w:ind w:firstLine="720"/>
    </w:pPr>
    <w:rPr>
      <w:rFonts w:ascii="Arial" w:eastAsia="Times New Roman" w:hAnsi="Arial" w:cs="Arial"/>
    </w:rPr>
  </w:style>
  <w:style w:type="paragraph" w:customStyle="1" w:styleId="1">
    <w:name w:val="Знак1"/>
    <w:basedOn w:val="a"/>
    <w:uiPriority w:val="99"/>
    <w:rsid w:val="009922FF"/>
    <w:pPr>
      <w:spacing w:before="100" w:beforeAutospacing="1" w:after="100" w:afterAutospacing="1" w:line="240" w:lineRule="auto"/>
    </w:pPr>
    <w:rPr>
      <w:rFonts w:ascii="Tahoma" w:eastAsia="Times New Roman" w:hAnsi="Tahoma" w:cs="Tahoma"/>
      <w:sz w:val="20"/>
      <w:szCs w:val="20"/>
      <w:lang w:val="en-US"/>
    </w:rPr>
  </w:style>
  <w:style w:type="character" w:customStyle="1" w:styleId="2">
    <w:name w:val="Основной текст (2)_"/>
    <w:link w:val="20"/>
    <w:uiPriority w:val="99"/>
    <w:locked/>
    <w:rsid w:val="005F7BC1"/>
    <w:rPr>
      <w:rFonts w:ascii="Times New Roman" w:hAnsi="Times New Roman"/>
      <w:sz w:val="28"/>
      <w:shd w:val="clear" w:color="auto" w:fill="FFFFFF"/>
    </w:rPr>
  </w:style>
  <w:style w:type="paragraph" w:customStyle="1" w:styleId="20">
    <w:name w:val="Основной текст (2)"/>
    <w:basedOn w:val="a"/>
    <w:link w:val="2"/>
    <w:uiPriority w:val="99"/>
    <w:rsid w:val="005F7BC1"/>
    <w:pPr>
      <w:widowControl w:val="0"/>
      <w:shd w:val="clear" w:color="auto" w:fill="FFFFFF"/>
      <w:spacing w:after="4200" w:line="240" w:lineRule="atLeast"/>
      <w:jc w:val="both"/>
    </w:pPr>
    <w:rPr>
      <w:rFonts w:ascii="Times New Roman" w:hAnsi="Times New Roman" w:cs="Times New Roman"/>
      <w:sz w:val="28"/>
      <w:szCs w:val="20"/>
      <w:lang/>
    </w:rPr>
  </w:style>
  <w:style w:type="paragraph" w:styleId="a8">
    <w:name w:val="header"/>
    <w:basedOn w:val="a"/>
    <w:link w:val="a9"/>
    <w:uiPriority w:val="99"/>
    <w:rsid w:val="0062790C"/>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62790C"/>
    <w:rPr>
      <w:rFonts w:cs="Times New Roman"/>
    </w:rPr>
  </w:style>
  <w:style w:type="paragraph" w:styleId="aa">
    <w:name w:val="footer"/>
    <w:basedOn w:val="a"/>
    <w:link w:val="ab"/>
    <w:uiPriority w:val="99"/>
    <w:rsid w:val="0062790C"/>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62790C"/>
    <w:rPr>
      <w:rFonts w:cs="Times New Roman"/>
    </w:rPr>
  </w:style>
  <w:style w:type="paragraph" w:customStyle="1" w:styleId="formattext">
    <w:name w:val="formattext"/>
    <w:basedOn w:val="a"/>
    <w:uiPriority w:val="99"/>
    <w:rsid w:val="003D3B47"/>
    <w:pPr>
      <w:spacing w:before="280" w:after="280" w:line="240" w:lineRule="auto"/>
    </w:pPr>
    <w:rPr>
      <w:rFonts w:ascii="Times New Roman" w:eastAsia="Times New Roman" w:hAnsi="Times New Roman" w:cs="Times New Roman"/>
      <w:sz w:val="24"/>
      <w:szCs w:val="24"/>
      <w:lang w:eastAsia="zh-CN"/>
    </w:rPr>
  </w:style>
  <w:style w:type="paragraph" w:customStyle="1" w:styleId="ConsPlusTitle">
    <w:name w:val="ConsPlusTitle"/>
    <w:uiPriority w:val="99"/>
    <w:rsid w:val="008F1606"/>
    <w:pPr>
      <w:widowControl w:val="0"/>
      <w:autoSpaceDE w:val="0"/>
      <w:autoSpaceDN w:val="0"/>
    </w:pPr>
    <w:rPr>
      <w:rFonts w:ascii="Arial" w:eastAsia="Times New Roman" w:hAnsi="Arial" w:cs="Arial"/>
      <w:b/>
      <w:szCs w:val="22"/>
    </w:rPr>
  </w:style>
  <w:style w:type="paragraph" w:styleId="ac">
    <w:name w:val="Title"/>
    <w:basedOn w:val="a"/>
    <w:link w:val="ad"/>
    <w:qFormat/>
    <w:locked/>
    <w:rsid w:val="00890CC9"/>
    <w:pPr>
      <w:spacing w:after="0" w:line="360" w:lineRule="auto"/>
      <w:jc w:val="center"/>
    </w:pPr>
    <w:rPr>
      <w:rFonts w:ascii="Arial" w:eastAsia="Times New Roman" w:hAnsi="Arial" w:cs="Arial"/>
      <w:b/>
      <w:bCs/>
      <w:szCs w:val="24"/>
      <w:lang w:eastAsia="ru-RU"/>
    </w:rPr>
  </w:style>
  <w:style w:type="character" w:customStyle="1" w:styleId="ad">
    <w:name w:val="Название Знак"/>
    <w:basedOn w:val="a0"/>
    <w:link w:val="ac"/>
    <w:rsid w:val="00890CC9"/>
    <w:rPr>
      <w:rFonts w:ascii="Arial" w:eastAsia="Times New Roman" w:hAnsi="Arial" w:cs="Arial"/>
      <w:b/>
      <w:bCs/>
      <w:szCs w:val="24"/>
    </w:rPr>
  </w:style>
  <w:style w:type="paragraph" w:styleId="ae">
    <w:name w:val="Subtitle"/>
    <w:basedOn w:val="a"/>
    <w:link w:val="af"/>
    <w:qFormat/>
    <w:locked/>
    <w:rsid w:val="00890CC9"/>
    <w:pPr>
      <w:spacing w:after="0" w:line="360" w:lineRule="auto"/>
      <w:jc w:val="center"/>
    </w:pPr>
    <w:rPr>
      <w:rFonts w:ascii="Arial Narrow" w:eastAsia="Times New Roman" w:hAnsi="Arial Narrow" w:cs="Arial"/>
      <w:sz w:val="36"/>
      <w:szCs w:val="24"/>
      <w:lang w:eastAsia="ru-RU"/>
    </w:rPr>
  </w:style>
  <w:style w:type="character" w:customStyle="1" w:styleId="af">
    <w:name w:val="Подзаголовок Знак"/>
    <w:basedOn w:val="a0"/>
    <w:link w:val="ae"/>
    <w:rsid w:val="00890CC9"/>
    <w:rPr>
      <w:rFonts w:ascii="Arial Narrow" w:eastAsia="Times New Roman" w:hAnsi="Arial Narrow" w:cs="Arial"/>
      <w:sz w:val="36"/>
      <w:szCs w:val="24"/>
    </w:rPr>
  </w:style>
  <w:style w:type="paragraph" w:styleId="af0">
    <w:name w:val="Body Text"/>
    <w:basedOn w:val="a"/>
    <w:link w:val="af1"/>
    <w:uiPriority w:val="99"/>
    <w:semiHidden/>
    <w:rsid w:val="001F7BE2"/>
    <w:pPr>
      <w:widowControl w:val="0"/>
      <w:autoSpaceDE w:val="0"/>
      <w:autoSpaceDN w:val="0"/>
      <w:adjustRightInd w:val="0"/>
      <w:spacing w:after="0" w:line="360" w:lineRule="auto"/>
    </w:pPr>
    <w:rPr>
      <w:rFonts w:ascii="Times New Roman" w:eastAsia="Times New Roman" w:hAnsi="Times New Roman" w:cs="Times New Roman"/>
      <w:sz w:val="26"/>
      <w:szCs w:val="20"/>
      <w:lang w:eastAsia="ru-RU"/>
    </w:rPr>
  </w:style>
  <w:style w:type="character" w:customStyle="1" w:styleId="af1">
    <w:name w:val="Основной текст Знак"/>
    <w:basedOn w:val="a0"/>
    <w:link w:val="af0"/>
    <w:uiPriority w:val="99"/>
    <w:semiHidden/>
    <w:rsid w:val="001F7BE2"/>
    <w:rPr>
      <w:rFonts w:ascii="Times New Roman" w:eastAsia="Times New Roman" w:hAnsi="Times New Roman"/>
      <w:sz w:val="26"/>
    </w:rPr>
  </w:style>
</w:styles>
</file>

<file path=word/webSettings.xml><?xml version="1.0" encoding="utf-8"?>
<w:webSettings xmlns:r="http://schemas.openxmlformats.org/officeDocument/2006/relationships" xmlns:w="http://schemas.openxmlformats.org/wordprocessingml/2006/main">
  <w:divs>
    <w:div w:id="1664164074">
      <w:marLeft w:val="0"/>
      <w:marRight w:val="0"/>
      <w:marTop w:val="0"/>
      <w:marBottom w:val="0"/>
      <w:divBdr>
        <w:top w:val="none" w:sz="0" w:space="0" w:color="auto"/>
        <w:left w:val="none" w:sz="0" w:space="0" w:color="auto"/>
        <w:bottom w:val="none" w:sz="0" w:space="0" w:color="auto"/>
        <w:right w:val="none" w:sz="0" w:space="0" w:color="auto"/>
      </w:divBdr>
      <w:divsChild>
        <w:div w:id="1664164072">
          <w:marLeft w:val="0"/>
          <w:marRight w:val="0"/>
          <w:marTop w:val="0"/>
          <w:marBottom w:val="0"/>
          <w:divBdr>
            <w:top w:val="none" w:sz="0" w:space="0" w:color="auto"/>
            <w:left w:val="none" w:sz="0" w:space="0" w:color="auto"/>
            <w:bottom w:val="none" w:sz="0" w:space="0" w:color="auto"/>
            <w:right w:val="none" w:sz="0" w:space="0" w:color="auto"/>
          </w:divBdr>
        </w:div>
        <w:div w:id="1664164073">
          <w:marLeft w:val="0"/>
          <w:marRight w:val="0"/>
          <w:marTop w:val="0"/>
          <w:marBottom w:val="0"/>
          <w:divBdr>
            <w:top w:val="none" w:sz="0" w:space="0" w:color="auto"/>
            <w:left w:val="none" w:sz="0" w:space="0" w:color="auto"/>
            <w:bottom w:val="none" w:sz="0" w:space="0" w:color="auto"/>
            <w:right w:val="none" w:sz="0" w:space="0" w:color="auto"/>
          </w:divBdr>
        </w:div>
        <w:div w:id="1664164075">
          <w:marLeft w:val="0"/>
          <w:marRight w:val="0"/>
          <w:marTop w:val="0"/>
          <w:marBottom w:val="0"/>
          <w:divBdr>
            <w:top w:val="none" w:sz="0" w:space="0" w:color="auto"/>
            <w:left w:val="none" w:sz="0" w:space="0" w:color="auto"/>
            <w:bottom w:val="none" w:sz="0" w:space="0" w:color="auto"/>
            <w:right w:val="none" w:sz="0" w:space="0" w:color="auto"/>
          </w:divBdr>
        </w:div>
        <w:div w:id="1664164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087A6AFD81C195948903CC7B7963E9F85B6F1F2A114694320BAFADADE00E9D5D9815ADD615569CA0D378652E37494A82C57A6B0F298D27wDl0N" TargetMode="External"/><Relationship Id="rId3" Type="http://schemas.openxmlformats.org/officeDocument/2006/relationships/settings" Target="settings.xml"/><Relationship Id="rId7" Type="http://schemas.openxmlformats.org/officeDocument/2006/relationships/hyperlink" Target="consultantplus://offline/ref=7CD44674EA2FC2318258F03276B79ED5E6EEF51DC902D9AD7214F4B652B4EC67F4F7425C2AE54A899CF9DD7233y7P6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rad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469</Words>
  <Characters>2675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Бухгалтер</cp:lastModifiedBy>
  <cp:revision>12</cp:revision>
  <cp:lastPrinted>2022-12-08T07:35:00Z</cp:lastPrinted>
  <dcterms:created xsi:type="dcterms:W3CDTF">2022-12-06T06:20:00Z</dcterms:created>
  <dcterms:modified xsi:type="dcterms:W3CDTF">2022-12-08T07:35:00Z</dcterms:modified>
</cp:coreProperties>
</file>